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3A" w:rsidRDefault="0014613A" w:rsidP="00006B4C">
      <w:pPr>
        <w:rPr>
          <w:sz w:val="28"/>
          <w:szCs w:val="28"/>
        </w:rPr>
      </w:pPr>
    </w:p>
    <w:p w:rsidR="0014613A" w:rsidRDefault="0014613A" w:rsidP="00150A3F">
      <w:pPr>
        <w:jc w:val="center"/>
        <w:rPr>
          <w:sz w:val="28"/>
          <w:szCs w:val="28"/>
        </w:rPr>
      </w:pPr>
    </w:p>
    <w:p w:rsidR="00150A3F" w:rsidRDefault="00150A3F" w:rsidP="0014613A">
      <w:pPr>
        <w:spacing w:line="276" w:lineRule="auto"/>
        <w:jc w:val="center"/>
        <w:rPr>
          <w:sz w:val="28"/>
          <w:szCs w:val="28"/>
        </w:rPr>
      </w:pPr>
      <w:r w:rsidRPr="009E573A">
        <w:rPr>
          <w:sz w:val="28"/>
          <w:szCs w:val="28"/>
        </w:rPr>
        <w:t>План  работы  учит</w:t>
      </w:r>
      <w:r w:rsidR="00143AC8">
        <w:rPr>
          <w:sz w:val="28"/>
          <w:szCs w:val="28"/>
        </w:rPr>
        <w:t>еля  –  наставника  </w:t>
      </w:r>
      <w:proofErr w:type="spellStart"/>
      <w:r w:rsidR="00006B4C">
        <w:rPr>
          <w:sz w:val="28"/>
          <w:szCs w:val="28"/>
        </w:rPr>
        <w:t>Кужевой</w:t>
      </w:r>
      <w:proofErr w:type="spellEnd"/>
      <w:r w:rsidR="00006B4C">
        <w:rPr>
          <w:sz w:val="28"/>
          <w:szCs w:val="28"/>
        </w:rPr>
        <w:t xml:space="preserve"> А.Х.</w:t>
      </w:r>
      <w:r w:rsidRPr="009E573A">
        <w:rPr>
          <w:sz w:val="28"/>
          <w:szCs w:val="28"/>
        </w:rPr>
        <w:t xml:space="preserve"> </w:t>
      </w:r>
    </w:p>
    <w:p w:rsidR="00150A3F" w:rsidRDefault="00150A3F" w:rsidP="0014613A">
      <w:pPr>
        <w:spacing w:line="276" w:lineRule="auto"/>
        <w:jc w:val="center"/>
        <w:rPr>
          <w:sz w:val="28"/>
          <w:szCs w:val="28"/>
        </w:rPr>
      </w:pPr>
      <w:r w:rsidRPr="009E573A">
        <w:rPr>
          <w:sz w:val="28"/>
          <w:szCs w:val="28"/>
        </w:rPr>
        <w:t xml:space="preserve">с  молодым  специалистом </w:t>
      </w:r>
      <w:proofErr w:type="spellStart"/>
      <w:r w:rsidR="00006B4C">
        <w:rPr>
          <w:sz w:val="28"/>
          <w:szCs w:val="28"/>
        </w:rPr>
        <w:t>Кардановой</w:t>
      </w:r>
      <w:proofErr w:type="spellEnd"/>
      <w:r w:rsidR="00006B4C">
        <w:rPr>
          <w:sz w:val="28"/>
          <w:szCs w:val="28"/>
        </w:rPr>
        <w:t xml:space="preserve"> Ф.Г.</w:t>
      </w:r>
      <w:r w:rsidR="00A82102">
        <w:rPr>
          <w:sz w:val="28"/>
          <w:szCs w:val="28"/>
        </w:rPr>
        <w:t xml:space="preserve"> </w:t>
      </w:r>
    </w:p>
    <w:p w:rsidR="00150A3F" w:rsidRDefault="00A82102" w:rsidP="0014613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 2024  –  2025</w:t>
      </w:r>
      <w:r w:rsidR="00150A3F" w:rsidRPr="009E573A">
        <w:rPr>
          <w:sz w:val="28"/>
          <w:szCs w:val="28"/>
        </w:rPr>
        <w:t xml:space="preserve">  учебный год.</w:t>
      </w:r>
    </w:p>
    <w:p w:rsidR="00150A3F" w:rsidRDefault="00150A3F" w:rsidP="00150A3F">
      <w:pPr>
        <w:jc w:val="center"/>
        <w:rPr>
          <w:sz w:val="28"/>
          <w:szCs w:val="28"/>
        </w:rPr>
      </w:pPr>
    </w:p>
    <w:p w:rsidR="0014613A" w:rsidRPr="009E573A" w:rsidRDefault="0014613A" w:rsidP="00150A3F">
      <w:pPr>
        <w:jc w:val="center"/>
        <w:rPr>
          <w:sz w:val="28"/>
          <w:szCs w:val="28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4536"/>
      </w:tblGrid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B2301"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4111" w:type="dxa"/>
          </w:tcPr>
          <w:p w:rsidR="00150A3F" w:rsidRPr="008B2301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B2301">
              <w:rPr>
                <w:b/>
                <w:sz w:val="28"/>
                <w:szCs w:val="28"/>
              </w:rPr>
              <w:t>о молодом специалисте</w:t>
            </w:r>
          </w:p>
        </w:tc>
        <w:tc>
          <w:tcPr>
            <w:tcW w:w="4536" w:type="dxa"/>
          </w:tcPr>
          <w:p w:rsidR="00150A3F" w:rsidRPr="008B2301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B2301">
              <w:rPr>
                <w:b/>
                <w:sz w:val="28"/>
                <w:szCs w:val="28"/>
              </w:rPr>
              <w:t>о педагоге - наставнике</w:t>
            </w:r>
          </w:p>
        </w:tc>
      </w:tr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230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150A3F" w:rsidRPr="008B2301" w:rsidRDefault="00006B4C" w:rsidP="00B757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Карданова Фарида Германовна</w:t>
            </w:r>
          </w:p>
        </w:tc>
        <w:tc>
          <w:tcPr>
            <w:tcW w:w="4536" w:type="dxa"/>
          </w:tcPr>
          <w:p w:rsidR="00150A3F" w:rsidRPr="008B2301" w:rsidRDefault="00006B4C" w:rsidP="00006B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Кужева</w:t>
            </w:r>
            <w:proofErr w:type="spellEnd"/>
            <w:r>
              <w:rPr>
                <w:sz w:val="28"/>
                <w:szCs w:val="28"/>
              </w:rPr>
              <w:t xml:space="preserve"> Ася Хазреталиевна</w:t>
            </w:r>
          </w:p>
        </w:tc>
      </w:tr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2301">
              <w:rPr>
                <w:sz w:val="28"/>
                <w:szCs w:val="28"/>
              </w:rPr>
              <w:t>Образование</w:t>
            </w:r>
          </w:p>
        </w:tc>
        <w:tc>
          <w:tcPr>
            <w:tcW w:w="4111" w:type="dxa"/>
          </w:tcPr>
          <w:p w:rsidR="00150A3F" w:rsidRPr="008B2301" w:rsidRDefault="00006B4C" w:rsidP="007D08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4536" w:type="dxa"/>
          </w:tcPr>
          <w:p w:rsidR="00150A3F" w:rsidRPr="008B2301" w:rsidRDefault="00006B4C" w:rsidP="007D08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2301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4111" w:type="dxa"/>
          </w:tcPr>
          <w:p w:rsidR="00150A3F" w:rsidRPr="008B2301" w:rsidRDefault="00006B4C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50A3F" w:rsidRPr="008B2301" w:rsidRDefault="00006B4C" w:rsidP="007048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04804" w:rsidRPr="008B2301">
              <w:rPr>
                <w:sz w:val="28"/>
                <w:szCs w:val="28"/>
              </w:rPr>
              <w:t xml:space="preserve"> лет</w:t>
            </w:r>
          </w:p>
        </w:tc>
      </w:tr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2301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111" w:type="dxa"/>
          </w:tcPr>
          <w:p w:rsidR="00150A3F" w:rsidRPr="008B2301" w:rsidRDefault="00006B4C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имени генерал-лейтенанта </w:t>
            </w:r>
            <w:proofErr w:type="spellStart"/>
            <w:r>
              <w:rPr>
                <w:sz w:val="28"/>
                <w:szCs w:val="28"/>
              </w:rPr>
              <w:t>М.Т.Батырова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сыхурей</w:t>
            </w:r>
            <w:proofErr w:type="spellEnd"/>
          </w:p>
        </w:tc>
        <w:tc>
          <w:tcPr>
            <w:tcW w:w="4536" w:type="dxa"/>
          </w:tcPr>
          <w:p w:rsidR="00150A3F" w:rsidRPr="008B2301" w:rsidRDefault="00006B4C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имени генерал-лейтенанта </w:t>
            </w:r>
            <w:proofErr w:type="spellStart"/>
            <w:r>
              <w:rPr>
                <w:sz w:val="28"/>
                <w:szCs w:val="28"/>
              </w:rPr>
              <w:t>М.Т.Батырова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сыхурей</w:t>
            </w:r>
            <w:proofErr w:type="spellEnd"/>
          </w:p>
        </w:tc>
      </w:tr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2301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</w:tcPr>
          <w:p w:rsidR="00150A3F" w:rsidRPr="008B2301" w:rsidRDefault="00CD38D0" w:rsidP="00006B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006B4C">
              <w:rPr>
                <w:sz w:val="28"/>
                <w:szCs w:val="28"/>
              </w:rPr>
              <w:t>географии</w:t>
            </w:r>
          </w:p>
        </w:tc>
        <w:tc>
          <w:tcPr>
            <w:tcW w:w="4536" w:type="dxa"/>
          </w:tcPr>
          <w:p w:rsidR="00150A3F" w:rsidRPr="008B2301" w:rsidRDefault="00006B4C" w:rsidP="00006B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50A3F" w:rsidRPr="008B2301">
              <w:rPr>
                <w:sz w:val="28"/>
                <w:szCs w:val="28"/>
              </w:rPr>
              <w:t xml:space="preserve">читель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150A3F" w:rsidRPr="008B2301" w:rsidTr="00006B4C">
        <w:tc>
          <w:tcPr>
            <w:tcW w:w="2269" w:type="dxa"/>
          </w:tcPr>
          <w:p w:rsidR="00150A3F" w:rsidRPr="008B2301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230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111" w:type="dxa"/>
          </w:tcPr>
          <w:p w:rsidR="00150A3F" w:rsidRPr="008B2301" w:rsidRDefault="00006B4C" w:rsidP="007E61C9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  <w:r w:rsidR="00150A3F" w:rsidRPr="008B2301">
              <w:rPr>
                <w:sz w:val="28"/>
                <w:szCs w:val="28"/>
              </w:rPr>
              <w:t>ез категории</w:t>
            </w:r>
          </w:p>
        </w:tc>
        <w:tc>
          <w:tcPr>
            <w:tcW w:w="4536" w:type="dxa"/>
          </w:tcPr>
          <w:p w:rsidR="00150A3F" w:rsidRPr="008B2301" w:rsidRDefault="00006B4C" w:rsidP="007E61C9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150A3F" w:rsidRPr="008B2301">
              <w:rPr>
                <w:sz w:val="28"/>
                <w:szCs w:val="28"/>
              </w:rPr>
              <w:t>ысшая</w:t>
            </w:r>
          </w:p>
        </w:tc>
      </w:tr>
    </w:tbl>
    <w:p w:rsidR="00622857" w:rsidRDefault="00622857" w:rsidP="008F6434">
      <w:pPr>
        <w:rPr>
          <w:sz w:val="28"/>
          <w:szCs w:val="28"/>
        </w:rPr>
      </w:pPr>
    </w:p>
    <w:p w:rsidR="00622857" w:rsidRDefault="00622857" w:rsidP="00CC4167">
      <w:pPr>
        <w:jc w:val="center"/>
        <w:rPr>
          <w:sz w:val="28"/>
          <w:szCs w:val="28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788"/>
      </w:tblGrid>
      <w:tr w:rsidR="00150A3F" w:rsidRPr="0014613A" w:rsidTr="00006B4C">
        <w:tc>
          <w:tcPr>
            <w:tcW w:w="1986" w:type="dxa"/>
          </w:tcPr>
          <w:p w:rsidR="00150A3F" w:rsidRPr="0014613A" w:rsidRDefault="00FD46E3" w:rsidP="00E31F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="00150A3F" w:rsidRPr="0014613A">
              <w:rPr>
                <w:b/>
                <w:sz w:val="28"/>
                <w:szCs w:val="28"/>
              </w:rPr>
              <w:t xml:space="preserve"> </w:t>
            </w:r>
          </w:p>
          <w:p w:rsidR="00150A3F" w:rsidRPr="0014613A" w:rsidRDefault="00E31F1C" w:rsidP="00E31F1C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р</w:t>
            </w:r>
            <w:r w:rsidR="00150A3F" w:rsidRPr="0014613A">
              <w:rPr>
                <w:b/>
                <w:sz w:val="28"/>
                <w:szCs w:val="28"/>
              </w:rPr>
              <w:t>аботы</w:t>
            </w:r>
            <w:r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88" w:type="dxa"/>
          </w:tcPr>
          <w:p w:rsidR="00FD46E3" w:rsidRPr="00FD46E3" w:rsidRDefault="00FD46E3" w:rsidP="00FD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D46E3">
              <w:rPr>
                <w:sz w:val="28"/>
                <w:szCs w:val="28"/>
              </w:rPr>
              <w:t>Выявление уровня профессиональной компетентности и методической подготовки вновь прибывших учителей.</w:t>
            </w:r>
          </w:p>
          <w:p w:rsidR="00FD46E3" w:rsidRPr="00FD46E3" w:rsidRDefault="00FD46E3" w:rsidP="00FD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D46E3">
              <w:rPr>
                <w:sz w:val="28"/>
                <w:szCs w:val="28"/>
              </w:rPr>
              <w:t>Оказание практической помощи учителям в вопросах совершенствования теоретических знаний и повышения педагогического мастерства.</w:t>
            </w:r>
          </w:p>
          <w:p w:rsidR="00150A3F" w:rsidRPr="00FD46E3" w:rsidRDefault="00FD46E3" w:rsidP="00FD46E3"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FD46E3">
              <w:rPr>
                <w:rFonts w:eastAsia="Calibri"/>
                <w:sz w:val="28"/>
                <w:szCs w:val="28"/>
                <w:lang w:eastAsia="en-US"/>
              </w:rPr>
              <w:t>Формирование у начинающих педагогов высоких профессиональных идеалов; потребностей в постоянном саморазвитии и самосовершенствовании, создание условий для личностного и профессионального роста педагогов средствами методической работы.</w:t>
            </w:r>
          </w:p>
        </w:tc>
      </w:tr>
      <w:tr w:rsidR="00150A3F" w:rsidRPr="0014613A" w:rsidTr="00006B4C">
        <w:tc>
          <w:tcPr>
            <w:tcW w:w="1986" w:type="dxa"/>
          </w:tcPr>
          <w:p w:rsidR="00150A3F" w:rsidRPr="0014613A" w:rsidRDefault="00150A3F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Задачи</w:t>
            </w:r>
            <w:r w:rsidR="00E31F1C"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88" w:type="dxa"/>
          </w:tcPr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1.Создание условий для выявления профессиональной ориентации.</w:t>
            </w:r>
          </w:p>
          <w:p w:rsidR="00FD46E3" w:rsidRPr="00FD46E3" w:rsidRDefault="00006B4C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D46E3" w:rsidRPr="00FD46E3">
              <w:rPr>
                <w:rFonts w:eastAsia="Calibri"/>
                <w:sz w:val="28"/>
                <w:szCs w:val="28"/>
                <w:lang w:eastAsia="en-US"/>
              </w:rPr>
              <w:t>.Формирование профессиональных умений, накопление опыта, поиска лучших методов и приемов работы с детьми.</w:t>
            </w:r>
          </w:p>
          <w:p w:rsidR="00FD46E3" w:rsidRPr="00FD46E3" w:rsidRDefault="00006B4C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D46E3" w:rsidRPr="00FD46E3">
              <w:rPr>
                <w:rFonts w:eastAsia="Calibri"/>
                <w:sz w:val="28"/>
                <w:szCs w:val="28"/>
                <w:lang w:eastAsia="en-US"/>
              </w:rPr>
              <w:t>.Формирование своего стиля в работе.</w:t>
            </w:r>
          </w:p>
          <w:p w:rsidR="00150A3F" w:rsidRPr="00FD46E3" w:rsidRDefault="00006B4C" w:rsidP="001461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D46E3" w:rsidRPr="00FD46E3">
              <w:rPr>
                <w:rFonts w:eastAsia="Calibri"/>
                <w:sz w:val="28"/>
                <w:szCs w:val="28"/>
                <w:lang w:eastAsia="en-US"/>
              </w:rPr>
              <w:t>.Развитие творческих способностей в самостоятельной педагогической деятельности</w:t>
            </w:r>
          </w:p>
        </w:tc>
      </w:tr>
      <w:tr w:rsidR="00622857" w:rsidRPr="0014613A" w:rsidTr="00006B4C">
        <w:tc>
          <w:tcPr>
            <w:tcW w:w="1986" w:type="dxa"/>
          </w:tcPr>
          <w:p w:rsidR="00622857" w:rsidRPr="0014613A" w:rsidRDefault="008B2301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Прогнозируемые результаты</w:t>
            </w:r>
            <w:r w:rsidR="00E31F1C"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88" w:type="dxa"/>
          </w:tcPr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1. Умение планировать   деятельность, как собственную, так и ученическую, на основе творческого поиска через самообразование.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2. Становление молодого педагога как профессионала своего дела.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3. Повышение методической, интеллектуальной культуры педагога.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4. Овладение системой контроля и оценки знаний учащихся.</w:t>
            </w:r>
          </w:p>
          <w:p w:rsidR="00622857" w:rsidRPr="00FD46E3" w:rsidRDefault="00FD46E3" w:rsidP="00E31F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5. Умение проектировать учебно-воспитательную деятельность, работать с классом на основе изучения личности ребенка, проводить индивидуальную работу.</w:t>
            </w:r>
            <w:r w:rsidR="00622857" w:rsidRPr="0014613A">
              <w:rPr>
                <w:sz w:val="28"/>
                <w:szCs w:val="28"/>
              </w:rPr>
              <w:t xml:space="preserve"> </w:t>
            </w:r>
          </w:p>
        </w:tc>
      </w:tr>
      <w:tr w:rsidR="00622857" w:rsidRPr="0014613A" w:rsidTr="00006B4C">
        <w:tc>
          <w:tcPr>
            <w:tcW w:w="1986" w:type="dxa"/>
          </w:tcPr>
          <w:p w:rsidR="00FD46E3" w:rsidRPr="00FD46E3" w:rsidRDefault="00FD46E3" w:rsidP="00FD46E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b/>
                <w:sz w:val="28"/>
                <w:szCs w:val="28"/>
                <w:lang w:eastAsia="en-US"/>
              </w:rPr>
              <w:t>Формы работы:</w:t>
            </w:r>
          </w:p>
          <w:p w:rsidR="00622857" w:rsidRPr="0014613A" w:rsidRDefault="00622857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lastRenderedPageBreak/>
              <w:t>- индивидуальные, коллективные, консультации;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- посещение мероприятий;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- мастер-классы, семинары, открытые уроки;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lastRenderedPageBreak/>
              <w:t>- теоретические выступления, защита проектов;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- наставничество;</w:t>
            </w:r>
          </w:p>
          <w:p w:rsidR="00622857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- анкетирование, микроисследования.</w:t>
            </w:r>
          </w:p>
        </w:tc>
      </w:tr>
      <w:tr w:rsidR="00FD46E3" w:rsidRPr="0014613A" w:rsidTr="00006B4C">
        <w:tc>
          <w:tcPr>
            <w:tcW w:w="1986" w:type="dxa"/>
          </w:tcPr>
          <w:p w:rsidR="00FD46E3" w:rsidRPr="00FD46E3" w:rsidRDefault="00FD46E3" w:rsidP="00FD46E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Основные виды деятельности: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Организация помощи начинающим педагогам в овладении педагогическим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мастерством через изучение опыта лучших педагогов школы.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Проведение опытными педагогами «Мастер-классов» и</w:t>
            </w:r>
            <w:r w:rsidRPr="00FD46E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D46E3">
              <w:rPr>
                <w:rFonts w:eastAsia="Calibri"/>
                <w:sz w:val="28"/>
                <w:szCs w:val="28"/>
                <w:lang w:eastAsia="en-US"/>
              </w:rPr>
              <w:t>открытых самоподготовок и внеклассных  мероприятий.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Привлечение молодых специалистов к подготовке и организации педсоветов, семинаров, конференций, к работе учебно-методических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D46E3">
              <w:rPr>
                <w:rFonts w:eastAsia="Calibri"/>
                <w:sz w:val="28"/>
                <w:szCs w:val="28"/>
                <w:lang w:eastAsia="en-US"/>
              </w:rPr>
              <w:t>объединений.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Посещение мероприятий молодыми специалистами.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 xml:space="preserve">Отслеживание результатов работы молодого педагога. 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Организация разработки молодыми специалистами дидактического</w:t>
            </w:r>
          </w:p>
          <w:p w:rsidR="00FD46E3" w:rsidRPr="00FD46E3" w:rsidRDefault="00FD46E3" w:rsidP="00FD46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46E3">
              <w:rPr>
                <w:rFonts w:eastAsia="Calibri"/>
                <w:sz w:val="28"/>
                <w:szCs w:val="28"/>
                <w:lang w:eastAsia="en-US"/>
              </w:rPr>
              <w:t>материала, электронных учебных материалов и др.</w:t>
            </w:r>
          </w:p>
        </w:tc>
      </w:tr>
    </w:tbl>
    <w:p w:rsidR="0014613A" w:rsidRDefault="0014613A" w:rsidP="00150A3F">
      <w:pPr>
        <w:rPr>
          <w:sz w:val="28"/>
          <w:szCs w:val="28"/>
        </w:rPr>
      </w:pPr>
      <w:bookmarkStart w:id="0" w:name="87586d3fd94ee56aab9b378570f081d784175fc5"/>
      <w:bookmarkStart w:id="1" w:name="0"/>
      <w:bookmarkStart w:id="2" w:name="4edac896aba308fe160341bc96c5f7174453dc0e"/>
      <w:bookmarkStart w:id="3" w:name="1"/>
      <w:bookmarkStart w:id="4" w:name="66b14dc0fcd387a4e95a7ba99f0cc74a7d7ad9a5"/>
      <w:bookmarkStart w:id="5" w:name="2"/>
      <w:bookmarkEnd w:id="0"/>
      <w:bookmarkEnd w:id="1"/>
      <w:bookmarkEnd w:id="2"/>
      <w:bookmarkEnd w:id="3"/>
      <w:bookmarkEnd w:id="4"/>
      <w:bookmarkEnd w:id="5"/>
    </w:p>
    <w:p w:rsidR="0014613A" w:rsidRDefault="0014613A" w:rsidP="00150A3F">
      <w:pPr>
        <w:rPr>
          <w:sz w:val="28"/>
          <w:szCs w:val="28"/>
        </w:rPr>
      </w:pPr>
    </w:p>
    <w:p w:rsidR="00AB4713" w:rsidRDefault="00AB4713" w:rsidP="00150A3F">
      <w:pPr>
        <w:rPr>
          <w:vanish/>
          <w:sz w:val="28"/>
          <w:szCs w:val="28"/>
        </w:rPr>
        <w:sectPr w:rsidR="00AB4713" w:rsidSect="00006B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CC4167" w:rsidRPr="009E573A" w:rsidRDefault="00CC4167" w:rsidP="00150A3F">
      <w:pPr>
        <w:rPr>
          <w:vanish/>
          <w:sz w:val="28"/>
          <w:szCs w:val="28"/>
        </w:rPr>
      </w:pPr>
    </w:p>
    <w:p w:rsidR="00150A3F" w:rsidRPr="009E573A" w:rsidRDefault="00150A3F" w:rsidP="00150A3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 xml:space="preserve">Мероприятия </w:t>
      </w:r>
    </w:p>
    <w:p w:rsidR="00150A3F" w:rsidRDefault="00150A3F" w:rsidP="00150A3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>по планированию, организации и содержанию деятельности</w:t>
      </w:r>
    </w:p>
    <w:p w:rsidR="00150A3F" w:rsidRDefault="001A2C07" w:rsidP="00150A3F">
      <w:pPr>
        <w:jc w:val="center"/>
        <w:rPr>
          <w:b/>
          <w:bCs/>
          <w:sz w:val="28"/>
          <w:szCs w:val="28"/>
        </w:rPr>
      </w:pPr>
      <w:r w:rsidRPr="00AA5F99">
        <w:rPr>
          <w:b/>
          <w:sz w:val="28"/>
          <w:szCs w:val="28"/>
        </w:rPr>
        <w:t xml:space="preserve">индивидуальной работы с молодым </w:t>
      </w:r>
      <w:r w:rsidR="00EE5C6E">
        <w:rPr>
          <w:b/>
          <w:sz w:val="28"/>
          <w:szCs w:val="28"/>
        </w:rPr>
        <w:t>учителем</w:t>
      </w:r>
    </w:p>
    <w:p w:rsidR="0045041F" w:rsidRDefault="0045041F" w:rsidP="00150A3F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2472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2832"/>
        <w:gridCol w:w="3398"/>
        <w:gridCol w:w="2275"/>
        <w:gridCol w:w="1135"/>
        <w:gridCol w:w="707"/>
        <w:gridCol w:w="2113"/>
        <w:gridCol w:w="12"/>
      </w:tblGrid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Планирование и организация работы по предмету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Работа со школьной документацией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Контроль за деятельностью молодого специалиста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225194" w:rsidRDefault="00006B4C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225194">
              <w:rPr>
                <w:b/>
                <w:i/>
                <w:sz w:val="20"/>
                <w:szCs w:val="20"/>
              </w:rPr>
              <w:t>Формы и методы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840ABD" w:rsidRDefault="00006B4C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840ABD">
              <w:rPr>
                <w:b/>
                <w:i/>
                <w:sz w:val="20"/>
                <w:szCs w:val="20"/>
              </w:rPr>
              <w:t>Форма отчетности молодого специалиста</w:t>
            </w: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006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</w:tr>
      <w:tr w:rsidR="00006B4C" w:rsidRPr="00AB4713" w:rsidTr="00006B4C">
        <w:trPr>
          <w:trHeight w:val="146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Организационные вопросы. Изучение программ, методических записок, пособий. Составление рабочих программ и календарно</w:t>
            </w:r>
            <w:r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- тематического планирования.</w:t>
            </w:r>
          </w:p>
          <w:p w:rsidR="00006B4C" w:rsidRPr="00AB4713" w:rsidRDefault="00006B4C" w:rsidP="00512F10">
            <w:pPr>
              <w:rPr>
                <w:i/>
                <w:sz w:val="20"/>
                <w:szCs w:val="20"/>
              </w:rPr>
            </w:pPr>
            <w:r w:rsidRPr="00AB4713">
              <w:rPr>
                <w:i/>
                <w:sz w:val="20"/>
                <w:szCs w:val="20"/>
              </w:rPr>
              <w:t>Собеседование.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80643B" w:rsidRDefault="00006B4C" w:rsidP="00006B4C">
            <w:pPr>
              <w:ind w:left="34"/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Изучение нормативно – правовой базы школы (должностная инструкция учителя, календарный учебный график, учебный план, О</w:t>
            </w:r>
            <w:r>
              <w:rPr>
                <w:bCs/>
                <w:sz w:val="20"/>
                <w:szCs w:val="20"/>
              </w:rPr>
              <w:t>ОП ООО и СОО, план работы лицея на 2024-2025</w:t>
            </w:r>
            <w:r w:rsidRPr="00512F10">
              <w:rPr>
                <w:bCs/>
                <w:sz w:val="20"/>
                <w:szCs w:val="20"/>
              </w:rPr>
              <w:t>уч. год, документы строгой отчетности).</w:t>
            </w:r>
            <w:r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Практическое занятие «Ведение школьной документации» (классный журнал, личные дела учащихся, журналы инструктажей, ученические тетради, дневники)».</w:t>
            </w:r>
            <w:r>
              <w:rPr>
                <w:sz w:val="20"/>
                <w:szCs w:val="20"/>
              </w:rPr>
              <w:t xml:space="preserve"> Требования к поурочному плану. </w:t>
            </w:r>
            <w:r w:rsidRPr="00AB4713">
              <w:rPr>
                <w:sz w:val="20"/>
                <w:szCs w:val="20"/>
              </w:rPr>
              <w:t xml:space="preserve"> Оформление рабочих программ, пояснительных записок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Default="00006B4C" w:rsidP="0080643B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Оформление календарно-тематическо</w:t>
            </w:r>
            <w:r>
              <w:rPr>
                <w:sz w:val="20"/>
                <w:szCs w:val="20"/>
              </w:rPr>
              <w:t>го планирования.</w:t>
            </w:r>
          </w:p>
          <w:p w:rsidR="00006B4C" w:rsidRPr="00225194" w:rsidRDefault="00006B4C" w:rsidP="00006B4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личных дел учащихся</w:t>
            </w:r>
            <w:r>
              <w:rPr>
                <w:sz w:val="20"/>
                <w:szCs w:val="20"/>
              </w:rPr>
              <w:t xml:space="preserve">.  </w:t>
            </w:r>
            <w:r w:rsidRPr="00512F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Взаимное </w:t>
            </w:r>
            <w:r w:rsidRPr="00AB4713">
              <w:rPr>
                <w:sz w:val="20"/>
                <w:szCs w:val="20"/>
              </w:rPr>
              <w:t xml:space="preserve">посещение уроков. </w:t>
            </w:r>
          </w:p>
          <w:p w:rsidR="00006B4C" w:rsidRPr="00225194" w:rsidRDefault="00006B4C" w:rsidP="00225194">
            <w:pPr>
              <w:rPr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80643B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:rsidR="00006B4C" w:rsidRPr="00AB4713" w:rsidRDefault="00006B4C" w:rsidP="00006B4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Default="00006B4C" w:rsidP="0010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консультации по проблемным вопросам. Посещение уроков с целью оказания методической помощи. </w:t>
            </w:r>
          </w:p>
          <w:p w:rsidR="00006B4C" w:rsidRPr="00F74CC2" w:rsidRDefault="00006B4C" w:rsidP="00F74CC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Методическая помощь при составлении календарно-тематического планирования по предмет</w:t>
            </w:r>
            <w:r>
              <w:rPr>
                <w:sz w:val="20"/>
                <w:szCs w:val="20"/>
              </w:rPr>
              <w:t>у</w:t>
            </w:r>
          </w:p>
        </w:tc>
      </w:tr>
      <w:tr w:rsidR="00006B4C" w:rsidRPr="00AB4713" w:rsidTr="00006B4C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F523E4" w:rsidRDefault="00006B4C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 xml:space="preserve">Современный урок и его анализ. Мотивация к обучению. Составление технологических карт уроков. </w:t>
            </w:r>
          </w:p>
          <w:p w:rsidR="00006B4C" w:rsidRPr="00F523E4" w:rsidRDefault="00006B4C" w:rsidP="00F523E4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F74CC2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Практ</w:t>
            </w:r>
            <w:r>
              <w:rPr>
                <w:sz w:val="20"/>
                <w:szCs w:val="20"/>
              </w:rPr>
              <w:t xml:space="preserve">ическое </w:t>
            </w:r>
            <w:r w:rsidRPr="00AB4713">
              <w:rPr>
                <w:sz w:val="20"/>
                <w:szCs w:val="20"/>
              </w:rPr>
              <w:t xml:space="preserve"> занятие «Как </w:t>
            </w:r>
            <w:r>
              <w:rPr>
                <w:sz w:val="20"/>
                <w:szCs w:val="20"/>
              </w:rPr>
              <w:t xml:space="preserve">работать с тетрадями </w:t>
            </w:r>
            <w:r w:rsidRPr="00AB4713">
              <w:rPr>
                <w:sz w:val="20"/>
                <w:szCs w:val="20"/>
              </w:rPr>
              <w:t xml:space="preserve"> учащихся. Выполнение единых требований к ведению тетрадей»</w:t>
            </w:r>
            <w:r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(изучение инструкции, советы при проверки тетрадей)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личных дел учащихся</w:t>
            </w:r>
            <w:r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Посещение уроков.</w:t>
            </w:r>
          </w:p>
          <w:p w:rsidR="00006B4C" w:rsidRPr="00AB4713" w:rsidRDefault="00006B4C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006B4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Наставничество</w:t>
            </w:r>
            <w:r>
              <w:rPr>
                <w:sz w:val="20"/>
                <w:szCs w:val="20"/>
              </w:rPr>
              <w:t>, самообразование,</w:t>
            </w:r>
          </w:p>
          <w:p w:rsidR="00006B4C" w:rsidRPr="00AB4713" w:rsidRDefault="00006B4C" w:rsidP="005F13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B4713">
              <w:rPr>
                <w:sz w:val="20"/>
                <w:szCs w:val="20"/>
              </w:rPr>
              <w:t>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651D2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</w:t>
            </w:r>
            <w:r>
              <w:rPr>
                <w:sz w:val="20"/>
                <w:szCs w:val="20"/>
              </w:rPr>
              <w:t>.</w:t>
            </w:r>
          </w:p>
          <w:p w:rsidR="00006B4C" w:rsidRDefault="00006B4C" w:rsidP="00C80028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Методические рекомендации, советы наставника при проведении урока</w:t>
            </w:r>
            <w:r>
              <w:rPr>
                <w:sz w:val="20"/>
                <w:szCs w:val="20"/>
              </w:rPr>
              <w:t>.</w:t>
            </w:r>
          </w:p>
          <w:p w:rsidR="00006B4C" w:rsidRPr="00512F10" w:rsidRDefault="00006B4C" w:rsidP="0012762A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Предъявление плана.</w:t>
            </w:r>
          </w:p>
          <w:p w:rsidR="00006B4C" w:rsidRPr="0012762A" w:rsidRDefault="00006B4C" w:rsidP="0012762A">
            <w:pPr>
              <w:rPr>
                <w:sz w:val="20"/>
                <w:szCs w:val="20"/>
              </w:rPr>
            </w:pPr>
          </w:p>
        </w:tc>
      </w:tr>
      <w:tr w:rsidR="00006B4C" w:rsidRPr="00AB4713" w:rsidTr="00006B4C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AB4713">
              <w:rPr>
                <w:sz w:val="20"/>
                <w:szCs w:val="20"/>
              </w:rPr>
              <w:t>ноябрь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512F10" w:rsidRDefault="00006B4C" w:rsidP="00984CD1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Формы и методы работы на уроке. Система опроса учащихся. </w:t>
            </w:r>
            <w:r w:rsidRPr="00512F10">
              <w:rPr>
                <w:sz w:val="20"/>
                <w:szCs w:val="20"/>
              </w:rPr>
              <w:t xml:space="preserve">Виды диагностики </w:t>
            </w:r>
          </w:p>
          <w:p w:rsidR="00006B4C" w:rsidRPr="00AB4713" w:rsidRDefault="00006B4C" w:rsidP="00984CD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результатов обученности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Default="00006B4C" w:rsidP="006B7254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Собеседование по итогам четверти</w:t>
            </w:r>
            <w:r>
              <w:rPr>
                <w:sz w:val="20"/>
                <w:szCs w:val="20"/>
              </w:rPr>
              <w:t>.</w:t>
            </w:r>
          </w:p>
          <w:p w:rsidR="00006B4C" w:rsidRPr="00512F10" w:rsidRDefault="00006B4C" w:rsidP="00984CD1">
            <w:pPr>
              <w:rPr>
                <w:bCs/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Практикум:  «Обучение составлению отчетности по окончанию четверти</w:t>
            </w:r>
            <w:r>
              <w:rPr>
                <w:bCs/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Составление </w:t>
            </w:r>
            <w:r w:rsidRPr="00AB4713">
              <w:rPr>
                <w:sz w:val="20"/>
                <w:szCs w:val="20"/>
              </w:rPr>
              <w:lastRenderedPageBreak/>
              <w:t>аналитичес</w:t>
            </w:r>
            <w:r>
              <w:rPr>
                <w:sz w:val="20"/>
                <w:szCs w:val="20"/>
              </w:rPr>
              <w:t>ких справок</w:t>
            </w:r>
            <w:r w:rsidRPr="00512F10">
              <w:rPr>
                <w:bCs/>
                <w:sz w:val="20"/>
                <w:szCs w:val="20"/>
              </w:rPr>
              <w:t>».</w:t>
            </w:r>
          </w:p>
          <w:p w:rsidR="00006B4C" w:rsidRPr="00984CD1" w:rsidRDefault="00006B4C" w:rsidP="00A56F38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A56F38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lastRenderedPageBreak/>
              <w:t xml:space="preserve">Проверка выполнения </w:t>
            </w:r>
            <w:r>
              <w:rPr>
                <w:sz w:val="20"/>
                <w:szCs w:val="20"/>
              </w:rPr>
              <w:t>программы. Посещение уроков</w:t>
            </w:r>
            <w:r w:rsidR="00A56F38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A56F38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уроков.</w:t>
            </w:r>
            <w:r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Контроль   качества составления </w:t>
            </w:r>
            <w:r w:rsidRPr="00512F10">
              <w:rPr>
                <w:sz w:val="20"/>
                <w:szCs w:val="20"/>
              </w:rPr>
              <w:lastRenderedPageBreak/>
              <w:t>поу</w:t>
            </w:r>
            <w:r w:rsidR="00A56F38">
              <w:rPr>
                <w:sz w:val="20"/>
                <w:szCs w:val="20"/>
              </w:rPr>
              <w:t>рочных планов, посещение уроков</w:t>
            </w:r>
            <w:r w:rsidRPr="00512F10">
              <w:rPr>
                <w:sz w:val="20"/>
                <w:szCs w:val="20"/>
              </w:rPr>
              <w:t>. Посещение мероприятий молодого учителя с целью выявления затруднений, оказания методической помощи.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lastRenderedPageBreak/>
              <w:t>Технологические к</w:t>
            </w:r>
            <w:r w:rsidR="00A56F38">
              <w:rPr>
                <w:sz w:val="20"/>
                <w:szCs w:val="20"/>
              </w:rPr>
              <w:t>арты уроков по предмету</w:t>
            </w:r>
            <w:r w:rsidRPr="00AB4713">
              <w:rPr>
                <w:sz w:val="20"/>
                <w:szCs w:val="20"/>
              </w:rPr>
              <w:t>.</w:t>
            </w:r>
          </w:p>
          <w:p w:rsidR="00006B4C" w:rsidRPr="00AB4713" w:rsidRDefault="00006B4C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Проверка выполнения </w:t>
            </w:r>
            <w:r w:rsidRPr="00AB4713">
              <w:rPr>
                <w:sz w:val="20"/>
                <w:szCs w:val="20"/>
              </w:rPr>
              <w:lastRenderedPageBreak/>
              <w:t>программы.</w:t>
            </w:r>
          </w:p>
          <w:p w:rsidR="00006B4C" w:rsidRPr="00AB4713" w:rsidRDefault="00006B4C" w:rsidP="007E61C9">
            <w:pPr>
              <w:rPr>
                <w:sz w:val="20"/>
                <w:szCs w:val="20"/>
              </w:rPr>
            </w:pP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006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AB4713">
              <w:rPr>
                <w:sz w:val="20"/>
                <w:szCs w:val="20"/>
              </w:rPr>
              <w:t>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</w:p>
        </w:tc>
      </w:tr>
      <w:tr w:rsidR="00006B4C" w:rsidRPr="00AB4713" w:rsidTr="00006B4C">
        <w:trPr>
          <w:trHeight w:val="4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F523E4" w:rsidRDefault="00006B4C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006B4C" w:rsidRPr="00F523E4" w:rsidRDefault="00006B4C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 xml:space="preserve">Окружающий мир. Промежуточный анализ результатов деятельности по самообразованию. </w:t>
            </w:r>
          </w:p>
          <w:p w:rsidR="00006B4C" w:rsidRPr="00F523E4" w:rsidRDefault="00006B4C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F523E4" w:rsidRDefault="00006B4C" w:rsidP="00F523E4">
            <w:pPr>
              <w:jc w:val="both"/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Структура учебного проекта.</w:t>
            </w:r>
          </w:p>
          <w:p w:rsidR="00006B4C" w:rsidRPr="00F523E4" w:rsidRDefault="00006B4C" w:rsidP="007E61C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Поурочные планы. </w:t>
            </w:r>
          </w:p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Проверка выполнения программы. </w:t>
            </w: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уроков.</w:t>
            </w:r>
            <w:r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Поурочные планы.</w:t>
            </w:r>
            <w:r>
              <w:rPr>
                <w:sz w:val="20"/>
                <w:szCs w:val="20"/>
              </w:rPr>
              <w:t xml:space="preserve"> Посещение классного </w:t>
            </w:r>
            <w:r w:rsidRPr="00512F10">
              <w:rPr>
                <w:sz w:val="20"/>
                <w:szCs w:val="20"/>
              </w:rPr>
              <w:t xml:space="preserve"> часа. Контроль ведения школьной документации.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Технологические карты уроков по предметам.</w:t>
            </w:r>
          </w:p>
          <w:p w:rsidR="00006B4C" w:rsidRPr="00AB4713" w:rsidRDefault="00006B4C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  <w:r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Устранение замечаний по факту проверки.</w:t>
            </w:r>
          </w:p>
        </w:tc>
      </w:tr>
      <w:tr w:rsidR="00006B4C" w:rsidRPr="00AB4713" w:rsidTr="00006B4C">
        <w:trPr>
          <w:gridAfter w:val="1"/>
          <w:wAfter w:w="12" w:type="dxa"/>
          <w:jc w:val="center"/>
        </w:trPr>
        <w:tc>
          <w:tcPr>
            <w:tcW w:w="1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январь</w:t>
            </w: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225347" w:rsidRDefault="00006B4C" w:rsidP="007E61C9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Работа со слабоуспевающими учащимися. Мотивация к обучению. Посещение уроков.</w:t>
            </w:r>
          </w:p>
          <w:p w:rsidR="00006B4C" w:rsidRPr="00225347" w:rsidRDefault="00006B4C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5A0E46" w:rsidRDefault="00006B4C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:rsidR="00006B4C" w:rsidRPr="005A0E46" w:rsidRDefault="00006B4C" w:rsidP="00A56F38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Изучение документов по ФГОС НОО.</w:t>
            </w:r>
            <w:r>
              <w:rPr>
                <w:sz w:val="20"/>
                <w:szCs w:val="20"/>
              </w:rPr>
              <w:t xml:space="preserve"> </w:t>
            </w:r>
            <w:r w:rsidRPr="005A0E46">
              <w:rPr>
                <w:sz w:val="20"/>
                <w:szCs w:val="20"/>
              </w:rPr>
              <w:t>Мониторинг процесса формирования УУД у школьников в урочной деятельности.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38" w:rsidRDefault="00A56F38" w:rsidP="00A56F38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</w:t>
            </w:r>
            <w:r>
              <w:rPr>
                <w:sz w:val="20"/>
                <w:szCs w:val="20"/>
              </w:rPr>
              <w:t>.</w:t>
            </w:r>
          </w:p>
          <w:p w:rsidR="00006B4C" w:rsidRPr="005A0E46" w:rsidRDefault="00006B4C" w:rsidP="007E61C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:rsidR="00006B4C" w:rsidRPr="00AB4713" w:rsidRDefault="00006B4C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уроков.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2A5E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тетрадей</w:t>
            </w:r>
            <w:r w:rsidRPr="00AB4713">
              <w:rPr>
                <w:sz w:val="20"/>
                <w:szCs w:val="20"/>
              </w:rPr>
              <w:t xml:space="preserve"> учащихся.</w:t>
            </w:r>
          </w:p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006B4C" w:rsidRPr="00AB4713" w:rsidTr="00006B4C">
        <w:trPr>
          <w:gridAfter w:val="3"/>
          <w:wAfter w:w="2832" w:type="dxa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B4C" w:rsidRPr="00AB4713" w:rsidRDefault="00006B4C" w:rsidP="00006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AB4713">
              <w:rPr>
                <w:sz w:val="20"/>
                <w:szCs w:val="20"/>
              </w:rPr>
              <w:t>февраль</w:t>
            </w: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Default="00006B4C" w:rsidP="002A5E3E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Методы активизации познавательной деятельности учащихся</w:t>
            </w:r>
            <w:r>
              <w:rPr>
                <w:sz w:val="20"/>
                <w:szCs w:val="20"/>
              </w:rPr>
              <w:t>.</w:t>
            </w:r>
          </w:p>
          <w:p w:rsidR="00006B4C" w:rsidRPr="00225347" w:rsidRDefault="00006B4C" w:rsidP="00225347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225347" w:rsidRDefault="00006B4C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lastRenderedPageBreak/>
              <w:t xml:space="preserve">Самообразование педагога. Изучение нормативных документов школы   по ведению </w:t>
            </w:r>
            <w:r w:rsidRPr="00225347">
              <w:rPr>
                <w:sz w:val="20"/>
                <w:szCs w:val="20"/>
              </w:rPr>
              <w:lastRenderedPageBreak/>
              <w:t>профессионального портфолио.</w:t>
            </w:r>
          </w:p>
          <w:p w:rsidR="00006B4C" w:rsidRPr="00225347" w:rsidRDefault="00006B4C" w:rsidP="00A56F38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Самообразование педагога: сетевое взаимодействие, сообщества учителей. Изучение документов по ФГОС.</w:t>
            </w:r>
            <w:r>
              <w:rPr>
                <w:sz w:val="20"/>
                <w:szCs w:val="20"/>
              </w:rPr>
              <w:t xml:space="preserve"> </w:t>
            </w:r>
            <w:r w:rsidRPr="00225347">
              <w:rPr>
                <w:sz w:val="20"/>
                <w:szCs w:val="20"/>
              </w:rPr>
              <w:t xml:space="preserve">Мониторинг процесса формирования УУД у  школьников </w:t>
            </w:r>
            <w:proofErr w:type="gramStart"/>
            <w:r w:rsidRPr="00225347">
              <w:rPr>
                <w:sz w:val="20"/>
                <w:szCs w:val="20"/>
              </w:rPr>
              <w:t>во</w:t>
            </w:r>
            <w:proofErr w:type="gramEnd"/>
            <w:r w:rsidRPr="00225347">
              <w:rPr>
                <w:sz w:val="20"/>
                <w:szCs w:val="20"/>
              </w:rPr>
              <w:t xml:space="preserve"> вне урочной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Default="00006B4C" w:rsidP="007E61C9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lastRenderedPageBreak/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</w:t>
            </w:r>
            <w:r>
              <w:rPr>
                <w:sz w:val="20"/>
                <w:szCs w:val="20"/>
              </w:rPr>
              <w:t>.</w:t>
            </w:r>
          </w:p>
          <w:p w:rsidR="00006B4C" w:rsidRPr="00FB3FBC" w:rsidRDefault="00006B4C" w:rsidP="00FB3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:rsidR="00006B4C" w:rsidRPr="00AB4713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уроков.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Default="00006B4C" w:rsidP="007E61C9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lastRenderedPageBreak/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уроков.</w:t>
            </w:r>
          </w:p>
          <w:p w:rsidR="00006B4C" w:rsidRPr="00CB0EFD" w:rsidRDefault="00006B4C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Самоанализ. </w:t>
            </w:r>
            <w:r w:rsidRPr="00512F10">
              <w:rPr>
                <w:sz w:val="20"/>
                <w:szCs w:val="20"/>
              </w:rPr>
              <w:lastRenderedPageBreak/>
              <w:t>Устранение замечаний по факту проверки.</w:t>
            </w:r>
          </w:p>
        </w:tc>
      </w:tr>
      <w:tr w:rsidR="00006B4C" w:rsidRPr="00AB4713" w:rsidTr="00006B4C">
        <w:trPr>
          <w:jc w:val="center"/>
        </w:trPr>
        <w:tc>
          <w:tcPr>
            <w:tcW w:w="1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lastRenderedPageBreak/>
              <w:t>март</w:t>
            </w: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Инновационные </w:t>
            </w:r>
            <w:r w:rsidRPr="002C467A"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</w:rPr>
              <w:t xml:space="preserve">и </w:t>
            </w:r>
            <w:r w:rsidRPr="00AB4713">
              <w:rPr>
                <w:sz w:val="20"/>
                <w:szCs w:val="20"/>
              </w:rPr>
              <w:t xml:space="preserve">процессы в обучении. </w:t>
            </w:r>
            <w:r w:rsidRPr="002C467A">
              <w:rPr>
                <w:sz w:val="20"/>
                <w:szCs w:val="20"/>
              </w:rPr>
              <w:t>Технологии деятельностного обучения в урочное и внеурочное время.</w:t>
            </w:r>
            <w:r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Использование ИКТ технологий на уроке.</w:t>
            </w:r>
          </w:p>
          <w:p w:rsidR="00006B4C" w:rsidRDefault="00006B4C" w:rsidP="002C467A">
            <w:pPr>
              <w:rPr>
                <w:sz w:val="20"/>
                <w:szCs w:val="20"/>
              </w:rPr>
            </w:pPr>
          </w:p>
          <w:p w:rsidR="00006B4C" w:rsidRPr="002C467A" w:rsidRDefault="00006B4C" w:rsidP="002C467A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Внедрение  результатов деятельности по самообразованию в практику своей работы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  <w:p w:rsidR="00006B4C" w:rsidRPr="00512F10" w:rsidRDefault="00006B4C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  <w:p w:rsidR="00006B4C" w:rsidRPr="00DC2392" w:rsidRDefault="00006B4C" w:rsidP="00DC23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:rsidR="00006B4C" w:rsidRPr="00512F10" w:rsidRDefault="00006B4C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классных </w:t>
            </w:r>
            <w:r w:rsidRPr="00512F10">
              <w:rPr>
                <w:sz w:val="20"/>
                <w:szCs w:val="20"/>
              </w:rPr>
              <w:t>часов, внеурочных мероприятий. Контроль ведения школьной документации.</w:t>
            </w:r>
          </w:p>
          <w:p w:rsidR="00006B4C" w:rsidRPr="00AB4713" w:rsidRDefault="00006B4C" w:rsidP="00DC239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теоретической и практической части программы.</w:t>
            </w:r>
            <w:r w:rsidRPr="00512F10">
              <w:rPr>
                <w:sz w:val="20"/>
                <w:szCs w:val="20"/>
              </w:rPr>
              <w:t xml:space="preserve"> Самоанализ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006B4C" w:rsidRPr="00AB4713" w:rsidTr="00006B4C">
        <w:trPr>
          <w:jc w:val="center"/>
        </w:trPr>
        <w:tc>
          <w:tcPr>
            <w:tcW w:w="1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512F10" w:rsidRDefault="00006B4C" w:rsidP="00006B4C">
            <w:pPr>
              <w:jc w:val="center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апрель</w:t>
            </w: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Организация повторения. Подготовка к годовым контрольным работам</w:t>
            </w:r>
            <w:r>
              <w:rPr>
                <w:sz w:val="20"/>
                <w:szCs w:val="20"/>
              </w:rPr>
              <w:t>.</w:t>
            </w:r>
          </w:p>
          <w:p w:rsidR="00006B4C" w:rsidRDefault="00006B4C" w:rsidP="007E6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молодого специалиста: открытый урок; выступление по теме самообразования. </w:t>
            </w:r>
          </w:p>
          <w:p w:rsidR="00006B4C" w:rsidRPr="00FD563B" w:rsidRDefault="00006B4C" w:rsidP="00FD563B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2C467A" w:rsidRDefault="00006B4C" w:rsidP="007E61C9">
            <w:pPr>
              <w:rPr>
                <w:sz w:val="20"/>
                <w:szCs w:val="20"/>
              </w:rPr>
            </w:pPr>
            <w:r w:rsidRPr="002C467A">
              <w:rPr>
                <w:sz w:val="20"/>
                <w:szCs w:val="20"/>
              </w:rPr>
              <w:t xml:space="preserve">Саморазвитие педагога. </w:t>
            </w:r>
          </w:p>
          <w:p w:rsidR="00006B4C" w:rsidRPr="002C467A" w:rsidRDefault="00006B4C" w:rsidP="007E61C9">
            <w:pPr>
              <w:rPr>
                <w:sz w:val="20"/>
                <w:szCs w:val="20"/>
              </w:rPr>
            </w:pPr>
            <w:r w:rsidRPr="002C467A">
              <w:rPr>
                <w:sz w:val="20"/>
                <w:szCs w:val="20"/>
              </w:rPr>
              <w:t xml:space="preserve">Работа  со  школьной документацией. Составление </w:t>
            </w:r>
            <w:proofErr w:type="spellStart"/>
            <w:r w:rsidRPr="002C467A">
              <w:rPr>
                <w:sz w:val="20"/>
                <w:szCs w:val="20"/>
              </w:rPr>
              <w:t>КИМов</w:t>
            </w:r>
            <w:proofErr w:type="spellEnd"/>
            <w:r w:rsidRPr="002C467A">
              <w:rPr>
                <w:sz w:val="20"/>
                <w:szCs w:val="20"/>
              </w:rPr>
              <w:t xml:space="preserve">  к итоговым контрольным работам. Обучение составлению отчетности по окончанию четверти.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</w:t>
            </w:r>
            <w:r>
              <w:rPr>
                <w:sz w:val="20"/>
                <w:szCs w:val="20"/>
              </w:rPr>
              <w:t>.</w:t>
            </w:r>
          </w:p>
          <w:p w:rsidR="00006B4C" w:rsidRPr="00FD563B" w:rsidRDefault="00006B4C" w:rsidP="00FD563B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:rsidR="00A56F38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уроков</w:t>
            </w:r>
          </w:p>
          <w:p w:rsidR="00006B4C" w:rsidRPr="00512F10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  <w:p w:rsidR="00006B4C" w:rsidRPr="00AB4713" w:rsidRDefault="00006B4C" w:rsidP="0069282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уроков.</w:t>
            </w:r>
            <w:r w:rsidRPr="00512F10">
              <w:rPr>
                <w:sz w:val="20"/>
                <w:szCs w:val="20"/>
              </w:rPr>
              <w:t xml:space="preserve"> Собеседование по итогам года. (наставник, учитель,  руководитель МО, зам. директора.)</w:t>
            </w:r>
          </w:p>
        </w:tc>
      </w:tr>
      <w:tr w:rsidR="00006B4C" w:rsidRPr="00AB4713" w:rsidTr="00006B4C">
        <w:trPr>
          <w:jc w:val="center"/>
        </w:trPr>
        <w:tc>
          <w:tcPr>
            <w:tcW w:w="1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06B4C" w:rsidRPr="00AB4713" w:rsidTr="00006B4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Организация проверки ЗУН учащихся. Составление учебно-методической базы на следующий год.</w:t>
            </w:r>
            <w:r w:rsidRPr="00512F10">
              <w:rPr>
                <w:sz w:val="20"/>
                <w:szCs w:val="20"/>
              </w:rPr>
              <w:t xml:space="preserve"> Итоги работы молодого специалиста по самообразованию за год.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665A35" w:rsidRDefault="00006B4C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Составление отчета.</w:t>
            </w:r>
          </w:p>
          <w:p w:rsidR="00006B4C" w:rsidRPr="00665A35" w:rsidRDefault="00006B4C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 xml:space="preserve">Помощь в оформлении </w:t>
            </w:r>
          </w:p>
          <w:p w:rsidR="00006B4C" w:rsidRPr="00665A35" w:rsidRDefault="00006B4C" w:rsidP="00A56F38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 xml:space="preserve">и </w:t>
            </w:r>
            <w:proofErr w:type="gramStart"/>
            <w:r w:rsidRPr="00665A35">
              <w:rPr>
                <w:sz w:val="20"/>
                <w:szCs w:val="20"/>
              </w:rPr>
              <w:t>заполнени</w:t>
            </w:r>
            <w:r>
              <w:rPr>
                <w:sz w:val="20"/>
                <w:szCs w:val="20"/>
              </w:rPr>
              <w:t>и</w:t>
            </w:r>
            <w:proofErr w:type="gramEnd"/>
            <w:r w:rsidRPr="00665A35">
              <w:rPr>
                <w:sz w:val="20"/>
                <w:szCs w:val="20"/>
              </w:rPr>
              <w:t xml:space="preserve"> отчетной документации: электронный классный журнал, протоколы итоговой промежуточной аттестации</w:t>
            </w:r>
            <w:r>
              <w:rPr>
                <w:sz w:val="20"/>
                <w:szCs w:val="20"/>
              </w:rPr>
              <w:t>.</w:t>
            </w:r>
            <w:r w:rsidRPr="00665A35">
              <w:rPr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4C" w:rsidRPr="00AB4713" w:rsidRDefault="00006B4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Собеседование по итогам за год (успеваемость качество, выполнение программы)</w:t>
            </w:r>
            <w:r w:rsidRPr="00512F10">
              <w:rPr>
                <w:sz w:val="20"/>
                <w:szCs w:val="20"/>
              </w:rPr>
              <w:t xml:space="preserve"> Отчет о результатах наставнической работы.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512F10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:rsidR="00006B4C" w:rsidRPr="00512F10" w:rsidRDefault="00006B4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 w:rsidR="00A56F38">
              <w:rPr>
                <w:sz w:val="20"/>
                <w:szCs w:val="20"/>
              </w:rPr>
              <w:t>уроков</w:t>
            </w:r>
            <w:r w:rsidRPr="00512F10">
              <w:rPr>
                <w:sz w:val="20"/>
                <w:szCs w:val="20"/>
              </w:rPr>
              <w:t xml:space="preserve"> Контроль ведения школьной документации.</w:t>
            </w:r>
          </w:p>
          <w:p w:rsidR="00006B4C" w:rsidRPr="00AB4713" w:rsidRDefault="00006B4C" w:rsidP="0069282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Default="00006B4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Отчет о результатах наставнической работы.</w:t>
            </w:r>
            <w:r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Собеседование по итогам за год (успеваемость качество, выполнение программы).</w:t>
            </w:r>
          </w:p>
          <w:p w:rsidR="00006B4C" w:rsidRPr="00665A35" w:rsidRDefault="00006B4C" w:rsidP="00665A35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Самоанализ. Устранение замечаний по факту проверки.</w:t>
            </w:r>
          </w:p>
        </w:tc>
      </w:tr>
    </w:tbl>
    <w:p w:rsidR="00AB4713" w:rsidRDefault="00AB4713" w:rsidP="00F3485B">
      <w:pPr>
        <w:rPr>
          <w:bCs/>
          <w:color w:val="333333"/>
          <w:sz w:val="28"/>
          <w:szCs w:val="28"/>
        </w:rPr>
        <w:sectPr w:rsidR="00AB4713" w:rsidSect="00AB47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42D7" w:rsidRPr="00F3485B" w:rsidRDefault="000842D7" w:rsidP="00A56F38">
      <w:pPr>
        <w:shd w:val="clear" w:color="auto" w:fill="FFFFFF"/>
        <w:spacing w:before="120" w:after="120" w:line="221" w:lineRule="atLeast"/>
      </w:pPr>
    </w:p>
    <w:sectPr w:rsidR="000842D7" w:rsidRPr="00F3485B" w:rsidSect="00706F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B1"/>
    <w:multiLevelType w:val="multilevel"/>
    <w:tmpl w:val="79F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16ED4"/>
    <w:multiLevelType w:val="hybridMultilevel"/>
    <w:tmpl w:val="3EB88736"/>
    <w:lvl w:ilvl="0" w:tplc="B5BA2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31FC7"/>
    <w:multiLevelType w:val="hybridMultilevel"/>
    <w:tmpl w:val="2AFC8806"/>
    <w:lvl w:ilvl="0" w:tplc="967ED0F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4515C"/>
    <w:multiLevelType w:val="hybridMultilevel"/>
    <w:tmpl w:val="BF34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5B84"/>
    <w:multiLevelType w:val="multilevel"/>
    <w:tmpl w:val="225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2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A1456"/>
    <w:multiLevelType w:val="hybridMultilevel"/>
    <w:tmpl w:val="C56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25332"/>
    <w:multiLevelType w:val="hybridMultilevel"/>
    <w:tmpl w:val="E896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86C89"/>
    <w:multiLevelType w:val="hybridMultilevel"/>
    <w:tmpl w:val="0B0C46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7B30DEC"/>
    <w:multiLevelType w:val="hybridMultilevel"/>
    <w:tmpl w:val="691250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54749"/>
    <w:multiLevelType w:val="hybridMultilevel"/>
    <w:tmpl w:val="0150C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92AD6"/>
    <w:multiLevelType w:val="hybridMultilevel"/>
    <w:tmpl w:val="162E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52BC1"/>
    <w:multiLevelType w:val="hybridMultilevel"/>
    <w:tmpl w:val="94D2C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22"/>
  </w:num>
  <w:num w:numId="5">
    <w:abstractNumId w:val="7"/>
  </w:num>
  <w:num w:numId="6">
    <w:abstractNumId w:val="19"/>
  </w:num>
  <w:num w:numId="7">
    <w:abstractNumId w:val="13"/>
  </w:num>
  <w:num w:numId="8">
    <w:abstractNumId w:val="21"/>
  </w:num>
  <w:num w:numId="9">
    <w:abstractNumId w:val="14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4"/>
  </w:num>
  <w:num w:numId="15">
    <w:abstractNumId w:val="11"/>
  </w:num>
  <w:num w:numId="16">
    <w:abstractNumId w:val="15"/>
  </w:num>
  <w:num w:numId="17">
    <w:abstractNumId w:val="3"/>
  </w:num>
  <w:num w:numId="18">
    <w:abstractNumId w:val="6"/>
  </w:num>
  <w:num w:numId="19">
    <w:abstractNumId w:val="2"/>
  </w:num>
  <w:num w:numId="20">
    <w:abstractNumId w:val="8"/>
  </w:num>
  <w:num w:numId="21">
    <w:abstractNumId w:val="20"/>
  </w:num>
  <w:num w:numId="22">
    <w:abstractNumId w:val="1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281"/>
    <w:rsid w:val="00006B4C"/>
    <w:rsid w:val="0001147D"/>
    <w:rsid w:val="000165BD"/>
    <w:rsid w:val="0006030E"/>
    <w:rsid w:val="000657E8"/>
    <w:rsid w:val="000842D7"/>
    <w:rsid w:val="000950EB"/>
    <w:rsid w:val="000D7BB2"/>
    <w:rsid w:val="000F53B6"/>
    <w:rsid w:val="00104E62"/>
    <w:rsid w:val="0012762A"/>
    <w:rsid w:val="00143AC8"/>
    <w:rsid w:val="0014613A"/>
    <w:rsid w:val="00150A3F"/>
    <w:rsid w:val="0018233D"/>
    <w:rsid w:val="00185DF8"/>
    <w:rsid w:val="001A2C07"/>
    <w:rsid w:val="001C1935"/>
    <w:rsid w:val="001E1744"/>
    <w:rsid w:val="00215C7B"/>
    <w:rsid w:val="00225194"/>
    <w:rsid w:val="00225347"/>
    <w:rsid w:val="002A5E3E"/>
    <w:rsid w:val="002C467A"/>
    <w:rsid w:val="002E3616"/>
    <w:rsid w:val="002E61C5"/>
    <w:rsid w:val="002E7517"/>
    <w:rsid w:val="00386090"/>
    <w:rsid w:val="003C2A75"/>
    <w:rsid w:val="003F503E"/>
    <w:rsid w:val="00443006"/>
    <w:rsid w:val="0045041F"/>
    <w:rsid w:val="00456D93"/>
    <w:rsid w:val="0049417E"/>
    <w:rsid w:val="00512F10"/>
    <w:rsid w:val="005A0E46"/>
    <w:rsid w:val="005F1304"/>
    <w:rsid w:val="00622857"/>
    <w:rsid w:val="00625636"/>
    <w:rsid w:val="006430FE"/>
    <w:rsid w:val="00651D2E"/>
    <w:rsid w:val="00665A35"/>
    <w:rsid w:val="0068049C"/>
    <w:rsid w:val="00680814"/>
    <w:rsid w:val="00695744"/>
    <w:rsid w:val="006B7254"/>
    <w:rsid w:val="006C2F4C"/>
    <w:rsid w:val="00704804"/>
    <w:rsid w:val="00706F9E"/>
    <w:rsid w:val="00747033"/>
    <w:rsid w:val="007D08CD"/>
    <w:rsid w:val="007E61C9"/>
    <w:rsid w:val="0080643B"/>
    <w:rsid w:val="008240CC"/>
    <w:rsid w:val="008332AA"/>
    <w:rsid w:val="00840ABD"/>
    <w:rsid w:val="00865B3B"/>
    <w:rsid w:val="00870A7F"/>
    <w:rsid w:val="00874F07"/>
    <w:rsid w:val="008B2301"/>
    <w:rsid w:val="008B54B5"/>
    <w:rsid w:val="008F6434"/>
    <w:rsid w:val="009054B5"/>
    <w:rsid w:val="009202FB"/>
    <w:rsid w:val="00984CD1"/>
    <w:rsid w:val="009A5BA9"/>
    <w:rsid w:val="009C2F35"/>
    <w:rsid w:val="009F6AFA"/>
    <w:rsid w:val="00A073E9"/>
    <w:rsid w:val="00A56F38"/>
    <w:rsid w:val="00A62561"/>
    <w:rsid w:val="00A66721"/>
    <w:rsid w:val="00A82102"/>
    <w:rsid w:val="00A844D3"/>
    <w:rsid w:val="00A8779F"/>
    <w:rsid w:val="00AB4713"/>
    <w:rsid w:val="00AE0F32"/>
    <w:rsid w:val="00B40943"/>
    <w:rsid w:val="00B4356F"/>
    <w:rsid w:val="00B757D0"/>
    <w:rsid w:val="00BC04C3"/>
    <w:rsid w:val="00C45AE5"/>
    <w:rsid w:val="00C80028"/>
    <w:rsid w:val="00C829AB"/>
    <w:rsid w:val="00CB0864"/>
    <w:rsid w:val="00CB0EFD"/>
    <w:rsid w:val="00CC4167"/>
    <w:rsid w:val="00CD38D0"/>
    <w:rsid w:val="00CE206B"/>
    <w:rsid w:val="00CF7CF2"/>
    <w:rsid w:val="00D13363"/>
    <w:rsid w:val="00D2295C"/>
    <w:rsid w:val="00D7429A"/>
    <w:rsid w:val="00DB2513"/>
    <w:rsid w:val="00DB3033"/>
    <w:rsid w:val="00DB4A72"/>
    <w:rsid w:val="00DC2392"/>
    <w:rsid w:val="00DD5E8E"/>
    <w:rsid w:val="00E31F1C"/>
    <w:rsid w:val="00EE5C6E"/>
    <w:rsid w:val="00F30F1B"/>
    <w:rsid w:val="00F3485B"/>
    <w:rsid w:val="00F36E24"/>
    <w:rsid w:val="00F50281"/>
    <w:rsid w:val="00F523E4"/>
    <w:rsid w:val="00F67959"/>
    <w:rsid w:val="00F67D45"/>
    <w:rsid w:val="00F74CC2"/>
    <w:rsid w:val="00F7615D"/>
    <w:rsid w:val="00FA42AC"/>
    <w:rsid w:val="00FB3FBC"/>
    <w:rsid w:val="00FD46E3"/>
    <w:rsid w:val="00FD563B"/>
    <w:rsid w:val="00FE452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F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6A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F6AFA"/>
    <w:pPr>
      <w:keepNext/>
      <w:spacing w:line="288" w:lineRule="auto"/>
      <w:ind w:left="360"/>
      <w:outlineLvl w:val="7"/>
    </w:pPr>
    <w:rPr>
      <w:rFonts w:ascii="Arial" w:hAnsi="Arial" w:cs="Arial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9F6AFA"/>
    <w:rPr>
      <w:rFonts w:ascii="Cambria" w:hAnsi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rsid w:val="009F6AFA"/>
    <w:rPr>
      <w:rFonts w:ascii="Arial" w:hAnsi="Arial" w:cs="Arial"/>
      <w:b/>
      <w:sz w:val="24"/>
      <w:szCs w:val="26"/>
    </w:rPr>
  </w:style>
  <w:style w:type="character" w:styleId="a4">
    <w:name w:val="Strong"/>
    <w:qFormat/>
    <w:rsid w:val="009F6AFA"/>
    <w:rPr>
      <w:b/>
      <w:bCs/>
    </w:rPr>
  </w:style>
  <w:style w:type="paragraph" w:styleId="a5">
    <w:name w:val="No Spacing"/>
    <w:uiPriority w:val="1"/>
    <w:qFormat/>
    <w:rsid w:val="009F6AFA"/>
    <w:rPr>
      <w:sz w:val="24"/>
      <w:szCs w:val="24"/>
      <w:lang w:eastAsia="ru-RU"/>
    </w:rPr>
  </w:style>
  <w:style w:type="table" w:styleId="a6">
    <w:name w:val="Table Grid"/>
    <w:basedOn w:val="a1"/>
    <w:rsid w:val="00150A3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57D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Normal (Web)"/>
    <w:basedOn w:val="a"/>
    <w:uiPriority w:val="99"/>
    <w:semiHidden/>
    <w:unhideWhenUsed/>
    <w:rsid w:val="00456D9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A42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2A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BB1-9B7A-4087-B22B-01FFA906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7</cp:revision>
  <cp:lastPrinted>2023-10-10T16:09:00Z</cp:lastPrinted>
  <dcterms:created xsi:type="dcterms:W3CDTF">2024-09-29T18:46:00Z</dcterms:created>
  <dcterms:modified xsi:type="dcterms:W3CDTF">2024-11-11T08:12:00Z</dcterms:modified>
</cp:coreProperties>
</file>